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0BA5" w14:textId="1D2990B2" w:rsidR="001E137A" w:rsidRDefault="001E137A" w:rsidP="001E137A">
      <w:pPr>
        <w:jc w:val="center"/>
      </w:pPr>
      <w:r>
        <w:t xml:space="preserve">FICHE DE POSTE – </w:t>
      </w:r>
      <w:r w:rsidR="00AF18C3">
        <w:t>CHARGE D’ACCUEIL ET D’ANIMATION DE LA MAISON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137A" w14:paraId="1149751C" w14:textId="77777777" w:rsidTr="00741DDE">
        <w:tc>
          <w:tcPr>
            <w:tcW w:w="9062" w:type="dxa"/>
            <w:gridSpan w:val="2"/>
          </w:tcPr>
          <w:p w14:paraId="2F3EA4EA" w14:textId="77777777" w:rsidR="001E137A" w:rsidRPr="001E137A" w:rsidRDefault="001E137A" w:rsidP="001E137A">
            <w:pPr>
              <w:jc w:val="center"/>
              <w:rPr>
                <w:b/>
              </w:rPr>
            </w:pPr>
            <w:r w:rsidRPr="001E137A">
              <w:rPr>
                <w:b/>
              </w:rPr>
              <w:t>IDENTIFICATION DU POSTE</w:t>
            </w:r>
          </w:p>
        </w:tc>
      </w:tr>
      <w:tr w:rsidR="001E137A" w14:paraId="23D0837B" w14:textId="77777777" w:rsidTr="001E137A">
        <w:tc>
          <w:tcPr>
            <w:tcW w:w="4531" w:type="dxa"/>
          </w:tcPr>
          <w:p w14:paraId="4A1E6D51" w14:textId="77777777" w:rsidR="001E137A" w:rsidRPr="001E137A" w:rsidRDefault="001E137A">
            <w:pPr>
              <w:rPr>
                <w:b/>
              </w:rPr>
            </w:pPr>
            <w:r w:rsidRPr="001E137A">
              <w:rPr>
                <w:b/>
              </w:rPr>
              <w:t>Intitulé du Poste</w:t>
            </w:r>
          </w:p>
        </w:tc>
        <w:tc>
          <w:tcPr>
            <w:tcW w:w="4531" w:type="dxa"/>
          </w:tcPr>
          <w:p w14:paraId="0C549478" w14:textId="7DF058AA" w:rsidR="001E137A" w:rsidRDefault="00AF18C3">
            <w:r>
              <w:t>CHARGE(E) D’ACCUEIL ET D’ANIMATIONDE LA MAISON DU PROJET</w:t>
            </w:r>
          </w:p>
        </w:tc>
      </w:tr>
      <w:tr w:rsidR="001E137A" w14:paraId="6544275B" w14:textId="77777777" w:rsidTr="001E137A">
        <w:tc>
          <w:tcPr>
            <w:tcW w:w="4531" w:type="dxa"/>
          </w:tcPr>
          <w:p w14:paraId="1150CEE4" w14:textId="77777777" w:rsidR="001E137A" w:rsidRPr="001E137A" w:rsidRDefault="001E137A">
            <w:pPr>
              <w:rPr>
                <w:b/>
              </w:rPr>
            </w:pPr>
            <w:r w:rsidRPr="001E137A">
              <w:rPr>
                <w:b/>
              </w:rPr>
              <w:t>Grade</w:t>
            </w:r>
          </w:p>
        </w:tc>
        <w:tc>
          <w:tcPr>
            <w:tcW w:w="4531" w:type="dxa"/>
          </w:tcPr>
          <w:p w14:paraId="641DC60F" w14:textId="25926459" w:rsidR="001E137A" w:rsidRDefault="00156E19">
            <w:r>
              <w:rPr>
                <w:highlight w:val="yellow"/>
              </w:rPr>
              <w:t>Stagiaire</w:t>
            </w:r>
          </w:p>
        </w:tc>
      </w:tr>
      <w:tr w:rsidR="001E137A" w14:paraId="73C746D4" w14:textId="77777777" w:rsidTr="001E137A">
        <w:tc>
          <w:tcPr>
            <w:tcW w:w="4531" w:type="dxa"/>
          </w:tcPr>
          <w:p w14:paraId="02A6BC35" w14:textId="77777777" w:rsidR="001E137A" w:rsidRPr="001E137A" w:rsidRDefault="001E137A">
            <w:pPr>
              <w:rPr>
                <w:b/>
              </w:rPr>
            </w:pPr>
            <w:r w:rsidRPr="001E137A">
              <w:rPr>
                <w:b/>
              </w:rPr>
              <w:t>Rattachement Hiérarchique</w:t>
            </w:r>
          </w:p>
        </w:tc>
        <w:tc>
          <w:tcPr>
            <w:tcW w:w="4531" w:type="dxa"/>
          </w:tcPr>
          <w:p w14:paraId="518EF12E" w14:textId="3C82ADA0" w:rsidR="001E137A" w:rsidRDefault="00DB451E">
            <w:r>
              <w:t xml:space="preserve">Responsable de l’activation </w:t>
            </w:r>
          </w:p>
        </w:tc>
      </w:tr>
    </w:tbl>
    <w:p w14:paraId="3EF5310C" w14:textId="77777777" w:rsidR="001E137A" w:rsidRDefault="001E137A" w:rsidP="001E137A">
      <w:pPr>
        <w:spacing w:before="120" w:after="0" w:line="240" w:lineRule="auto"/>
        <w:rPr>
          <w:b/>
        </w:rPr>
      </w:pPr>
      <w:r>
        <w:rPr>
          <w:b/>
        </w:rPr>
        <w:t>RAISON D’ÊTRE DU POSTE :</w:t>
      </w:r>
    </w:p>
    <w:p w14:paraId="5F6760EA" w14:textId="653894EC" w:rsidR="001E137A" w:rsidRDefault="001E137A" w:rsidP="001E137A">
      <w:pPr>
        <w:spacing w:after="0" w:line="240" w:lineRule="auto"/>
      </w:pPr>
      <w:r>
        <w:t>Il/Elle assure l</w:t>
      </w:r>
      <w:r w:rsidR="00AF18C3">
        <w:t>’</w:t>
      </w:r>
      <w:r w:rsidR="00395154">
        <w:t>accueil et l’</w:t>
      </w:r>
      <w:r w:rsidR="00AF18C3">
        <w:t>animation de la maison du projet</w:t>
      </w:r>
    </w:p>
    <w:p w14:paraId="1BFDDCC2" w14:textId="7C4BAB9D" w:rsidR="001E137A" w:rsidRDefault="001E137A" w:rsidP="001E137A">
      <w:pPr>
        <w:spacing w:after="0" w:line="240" w:lineRule="auto"/>
      </w:pPr>
      <w:r>
        <w:t>Il/Elle</w:t>
      </w:r>
      <w:r w:rsidR="0002528D">
        <w:t xml:space="preserve"> assure</w:t>
      </w:r>
      <w:r>
        <w:t xml:space="preserve"> </w:t>
      </w:r>
      <w:r w:rsidR="00AF18C3">
        <w:t>le renseignement du public et des visiteurs</w:t>
      </w:r>
    </w:p>
    <w:p w14:paraId="7E0393BA" w14:textId="30C2E458" w:rsidR="00DB451E" w:rsidRDefault="00DB451E" w:rsidP="001E137A">
      <w:pPr>
        <w:spacing w:after="0" w:line="240" w:lineRule="auto"/>
      </w:pPr>
      <w:r>
        <w:t>Il/Elle assure l’administration de questionnaires lors d’enquêtes réalisées par la SPL</w:t>
      </w:r>
    </w:p>
    <w:p w14:paraId="750AB998" w14:textId="1E4AC772" w:rsidR="001E137A" w:rsidRDefault="001E137A" w:rsidP="001E137A">
      <w:pPr>
        <w:spacing w:after="0" w:line="240" w:lineRule="auto"/>
      </w:pPr>
      <w:r>
        <w:t xml:space="preserve">Il/Elle </w:t>
      </w:r>
      <w:r w:rsidR="00395154">
        <w:t xml:space="preserve">assure </w:t>
      </w:r>
      <w:r w:rsidR="0002528D">
        <w:t xml:space="preserve">les ventes et </w:t>
      </w:r>
      <w:r w:rsidR="00395154">
        <w:t>gère la caisse de la maison du projet (toilettes, goodies)</w:t>
      </w:r>
    </w:p>
    <w:p w14:paraId="377EE21F" w14:textId="77777777" w:rsidR="001E137A" w:rsidRDefault="001E137A" w:rsidP="001E137A">
      <w:pPr>
        <w:spacing w:beforeLines="60" w:before="144" w:afterLines="60" w:after="144" w:line="240" w:lineRule="auto"/>
        <w:rPr>
          <w:b/>
        </w:rPr>
      </w:pPr>
      <w:r>
        <w:rPr>
          <w:b/>
        </w:rPr>
        <w:t>RESSOURCES DU POSTE :</w:t>
      </w:r>
    </w:p>
    <w:p w14:paraId="19B59A4D" w14:textId="77777777" w:rsidR="001E137A" w:rsidRDefault="001E137A" w:rsidP="001E137A">
      <w:pPr>
        <w:spacing w:after="0" w:line="240" w:lineRule="auto"/>
      </w:pPr>
      <w:r>
        <w:t>Encadrement du personnel : NON</w:t>
      </w:r>
    </w:p>
    <w:p w14:paraId="66ED4A0C" w14:textId="77777777" w:rsidR="001E137A" w:rsidRDefault="001E137A" w:rsidP="001E137A">
      <w:pPr>
        <w:spacing w:after="0" w:line="240" w:lineRule="auto"/>
      </w:pPr>
      <w:r>
        <w:t>Sujétions particulières liées au poste :</w:t>
      </w:r>
    </w:p>
    <w:p w14:paraId="383E928A" w14:textId="77777777" w:rsidR="001E137A" w:rsidRDefault="001E137A" w:rsidP="001E137A">
      <w:pPr>
        <w:pStyle w:val="Paragraphedeliste"/>
        <w:numPr>
          <w:ilvl w:val="0"/>
          <w:numId w:val="1"/>
        </w:numPr>
        <w:spacing w:after="0" w:line="240" w:lineRule="auto"/>
        <w:ind w:left="714" w:hanging="357"/>
      </w:pPr>
      <w:r>
        <w:t>Taux de temps de travail effectué à l’intérieur de l’entreprise : 100%</w:t>
      </w:r>
    </w:p>
    <w:p w14:paraId="53888C5A" w14:textId="77777777" w:rsidR="001E137A" w:rsidRDefault="001E137A" w:rsidP="001E137A">
      <w:pPr>
        <w:pStyle w:val="Paragraphedeliste"/>
        <w:numPr>
          <w:ilvl w:val="0"/>
          <w:numId w:val="1"/>
        </w:numPr>
        <w:spacing w:beforeLines="60" w:before="144" w:afterLines="60" w:after="144" w:line="240" w:lineRule="auto"/>
      </w:pPr>
      <w:r>
        <w:t>Plage horaire modulable en dehors des horaires administratifs : NON</w:t>
      </w:r>
    </w:p>
    <w:p w14:paraId="387D38D4" w14:textId="77777777" w:rsidR="001E137A" w:rsidRDefault="001E137A" w:rsidP="001E137A">
      <w:pPr>
        <w:pStyle w:val="Paragraphedeliste"/>
        <w:numPr>
          <w:ilvl w:val="0"/>
          <w:numId w:val="1"/>
        </w:numPr>
        <w:spacing w:beforeLines="60" w:before="144" w:afterLines="60" w:after="144" w:line="240" w:lineRule="auto"/>
      </w:pPr>
      <w:r>
        <w:t>Nécessité absolue de réponse immédiate aux sollicitations : NON</w:t>
      </w:r>
    </w:p>
    <w:p w14:paraId="36F9F894" w14:textId="2D492021" w:rsidR="001E137A" w:rsidRPr="001E137A" w:rsidRDefault="001E137A" w:rsidP="001E137A">
      <w:pPr>
        <w:pStyle w:val="Paragraphedeliste"/>
        <w:numPr>
          <w:ilvl w:val="0"/>
          <w:numId w:val="1"/>
        </w:numPr>
        <w:spacing w:beforeLines="60" w:before="144" w:afterLines="60" w:after="144" w:line="240" w:lineRule="auto"/>
      </w:pPr>
      <w:r>
        <w:t>Permanence/Astreintes :</w:t>
      </w:r>
      <w:r w:rsidR="00DB451E">
        <w:t xml:space="preserve"> NON</w:t>
      </w:r>
    </w:p>
    <w:p w14:paraId="2EC21E42" w14:textId="77777777" w:rsidR="001E137A" w:rsidRDefault="001E137A" w:rsidP="001E137A">
      <w:pPr>
        <w:spacing w:beforeLines="60" w:before="144" w:afterLines="60" w:after="144" w:line="240" w:lineRule="auto"/>
        <w:rPr>
          <w:b/>
        </w:rPr>
      </w:pPr>
      <w:r>
        <w:rPr>
          <w:b/>
        </w:rPr>
        <w:t>ACTIVITES :</w:t>
      </w:r>
    </w:p>
    <w:p w14:paraId="41B06DED" w14:textId="776DC92B" w:rsidR="00D31AE7" w:rsidRDefault="00D31AE7" w:rsidP="0002528D">
      <w:pPr>
        <w:pStyle w:val="Paragraphedeliste"/>
        <w:numPr>
          <w:ilvl w:val="0"/>
          <w:numId w:val="2"/>
        </w:numPr>
      </w:pPr>
      <w:r>
        <w:t>Entretien de la maison du projet (poubelle, documentation…)</w:t>
      </w:r>
    </w:p>
    <w:p w14:paraId="4DD1C66A" w14:textId="7B961443" w:rsidR="00D31AE7" w:rsidRDefault="00D31AE7" w:rsidP="0002528D">
      <w:pPr>
        <w:pStyle w:val="Paragraphedeliste"/>
        <w:numPr>
          <w:ilvl w:val="0"/>
          <w:numId w:val="2"/>
        </w:numPr>
      </w:pPr>
      <w:r>
        <w:t>Proposer des informations/une documentation cohérente</w:t>
      </w:r>
    </w:p>
    <w:p w14:paraId="6C7A1CCF" w14:textId="35D415B1" w:rsidR="00D31AE7" w:rsidRDefault="00D31AE7" w:rsidP="0002528D">
      <w:pPr>
        <w:pStyle w:val="Paragraphedeliste"/>
        <w:numPr>
          <w:ilvl w:val="0"/>
          <w:numId w:val="2"/>
        </w:numPr>
      </w:pPr>
      <w:r>
        <w:t>Assurer la médiation de projet</w:t>
      </w:r>
    </w:p>
    <w:p w14:paraId="39920C19" w14:textId="3A73DD9B" w:rsidR="00D31AE7" w:rsidRDefault="0002528D" w:rsidP="0002528D">
      <w:pPr>
        <w:pStyle w:val="Paragraphedeliste"/>
        <w:numPr>
          <w:ilvl w:val="0"/>
          <w:numId w:val="2"/>
        </w:numPr>
      </w:pPr>
      <w:r>
        <w:t>Renseigner et mettre à jour les données relatives à la fréquentation et à la concertation</w:t>
      </w:r>
    </w:p>
    <w:p w14:paraId="5E2717BF" w14:textId="4534834B" w:rsidR="00D31AE7" w:rsidRDefault="00D31AE7" w:rsidP="0002528D">
      <w:pPr>
        <w:pStyle w:val="Paragraphedeliste"/>
        <w:numPr>
          <w:ilvl w:val="0"/>
          <w:numId w:val="2"/>
        </w:numPr>
      </w:pPr>
      <w:r>
        <w:t>Vente</w:t>
      </w:r>
      <w:r w:rsidR="0002528D">
        <w:t>,</w:t>
      </w:r>
      <w:r>
        <w:t xml:space="preserve"> gestion des stocks </w:t>
      </w:r>
      <w:r w:rsidR="0002528D">
        <w:t xml:space="preserve">et de la caisse concernant les </w:t>
      </w:r>
      <w:r>
        <w:t>goodies</w:t>
      </w:r>
    </w:p>
    <w:p w14:paraId="13C85B3C" w14:textId="7E736EFB" w:rsidR="00D31AE7" w:rsidRDefault="00D31AE7" w:rsidP="0002528D">
      <w:pPr>
        <w:pStyle w:val="Paragraphedeliste"/>
        <w:numPr>
          <w:ilvl w:val="0"/>
          <w:numId w:val="2"/>
        </w:numPr>
      </w:pPr>
      <w:r>
        <w:t>Affic</w:t>
      </w:r>
      <w:r w:rsidR="0002528D">
        <w:t>hage</w:t>
      </w:r>
      <w:r>
        <w:t xml:space="preserve"> et m</w:t>
      </w:r>
      <w:r w:rsidR="0002528D">
        <w:t>ise</w:t>
      </w:r>
      <w:r>
        <w:t xml:space="preserve"> à jour </w:t>
      </w:r>
      <w:r w:rsidR="0002528D">
        <w:t xml:space="preserve">des </w:t>
      </w:r>
      <w:r>
        <w:t xml:space="preserve">horaires de la maison du projet </w:t>
      </w:r>
    </w:p>
    <w:p w14:paraId="053292C8" w14:textId="2CCF6911" w:rsidR="00D31AE7" w:rsidRDefault="0002528D" w:rsidP="0002528D">
      <w:pPr>
        <w:pStyle w:val="Paragraphedeliste"/>
        <w:numPr>
          <w:ilvl w:val="0"/>
          <w:numId w:val="2"/>
        </w:numPr>
      </w:pPr>
      <w:r>
        <w:t xml:space="preserve">Réception, suivi et réponse des mails sur la boîte « Citadelle » </w:t>
      </w:r>
    </w:p>
    <w:p w14:paraId="4235006B" w14:textId="7EEA67EA" w:rsidR="0002528D" w:rsidRDefault="00D31AE7" w:rsidP="0002528D">
      <w:pPr>
        <w:pStyle w:val="Paragraphedeliste"/>
        <w:numPr>
          <w:ilvl w:val="0"/>
          <w:numId w:val="2"/>
        </w:numPr>
      </w:pPr>
      <w:r>
        <w:t>Gestion des</w:t>
      </w:r>
      <w:r w:rsidR="0002528D">
        <w:t xml:space="preserve"> flux et de la caisse des</w:t>
      </w:r>
      <w:r>
        <w:t xml:space="preserve"> toilettes</w:t>
      </w:r>
    </w:p>
    <w:p w14:paraId="1130A8B6" w14:textId="003830C2" w:rsidR="00D31AE7" w:rsidRDefault="0002528D" w:rsidP="0002528D">
      <w:pPr>
        <w:pStyle w:val="Paragraphedeliste"/>
        <w:numPr>
          <w:ilvl w:val="0"/>
          <w:numId w:val="2"/>
        </w:numPr>
      </w:pPr>
      <w:r>
        <w:t>F</w:t>
      </w:r>
      <w:r w:rsidR="00D31AE7">
        <w:t>aire signer le registre</w:t>
      </w:r>
      <w:r>
        <w:t xml:space="preserve"> quotidiennement à la femme de ménage</w:t>
      </w:r>
    </w:p>
    <w:p w14:paraId="296DE651" w14:textId="4E8C6623" w:rsidR="00D31AE7" w:rsidRDefault="00D31AE7" w:rsidP="0002528D">
      <w:pPr>
        <w:pStyle w:val="Paragraphedeliste"/>
        <w:numPr>
          <w:ilvl w:val="0"/>
          <w:numId w:val="2"/>
        </w:numPr>
      </w:pPr>
      <w:r>
        <w:t>Mise en place d’une concertation de projet, retranscription des contributions…</w:t>
      </w:r>
    </w:p>
    <w:p w14:paraId="75725742" w14:textId="69625832" w:rsidR="001E137A" w:rsidRDefault="00D31AE7" w:rsidP="0002528D">
      <w:pPr>
        <w:pStyle w:val="Paragraphedeliste"/>
        <w:numPr>
          <w:ilvl w:val="0"/>
          <w:numId w:val="2"/>
        </w:numPr>
      </w:pPr>
      <w:r>
        <w:t>Réalisation des panneaux de projets, petits travaux ou tâches quotidiennes relatives au bon fonctionnement de la MP</w:t>
      </w:r>
    </w:p>
    <w:p w14:paraId="7CDE5791" w14:textId="0CB34298" w:rsidR="00DB451E" w:rsidRPr="001E137A" w:rsidRDefault="00DB451E" w:rsidP="0002528D">
      <w:pPr>
        <w:pStyle w:val="Paragraphedeliste"/>
        <w:numPr>
          <w:ilvl w:val="0"/>
          <w:numId w:val="2"/>
        </w:numPr>
      </w:pPr>
      <w:r>
        <w:t>Administration de questionnaires d’enquêtes</w:t>
      </w: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4820"/>
        <w:gridCol w:w="5529"/>
      </w:tblGrid>
      <w:tr w:rsidR="001E137A" w14:paraId="2F7294BF" w14:textId="77777777" w:rsidTr="000736B4">
        <w:tc>
          <w:tcPr>
            <w:tcW w:w="4820" w:type="dxa"/>
          </w:tcPr>
          <w:p w14:paraId="3E8A6B79" w14:textId="77777777" w:rsidR="001E137A" w:rsidRPr="001E137A" w:rsidRDefault="001E137A" w:rsidP="001E137A">
            <w:pPr>
              <w:jc w:val="center"/>
              <w:rPr>
                <w:b/>
              </w:rPr>
            </w:pPr>
            <w:r w:rsidRPr="001E137A">
              <w:rPr>
                <w:b/>
              </w:rPr>
              <w:t>COMPETENCES DE BASE</w:t>
            </w:r>
          </w:p>
        </w:tc>
        <w:tc>
          <w:tcPr>
            <w:tcW w:w="5529" w:type="dxa"/>
          </w:tcPr>
          <w:p w14:paraId="5F49DB65" w14:textId="77777777" w:rsidR="001E137A" w:rsidRPr="001E137A" w:rsidRDefault="001E137A" w:rsidP="001E137A">
            <w:pPr>
              <w:jc w:val="center"/>
              <w:rPr>
                <w:b/>
              </w:rPr>
            </w:pPr>
            <w:r w:rsidRPr="001E137A">
              <w:rPr>
                <w:b/>
              </w:rPr>
              <w:t>COMPETENCES TECHNIQUES</w:t>
            </w:r>
          </w:p>
        </w:tc>
      </w:tr>
      <w:tr w:rsidR="001E137A" w14:paraId="19B9AE17" w14:textId="77777777" w:rsidTr="000736B4">
        <w:tc>
          <w:tcPr>
            <w:tcW w:w="4820" w:type="dxa"/>
          </w:tcPr>
          <w:p w14:paraId="4473662D" w14:textId="77777777" w:rsidR="007E5B67" w:rsidRPr="007E5B67" w:rsidRDefault="007E5B67" w:rsidP="000736B4">
            <w:pPr>
              <w:shd w:val="clear" w:color="auto" w:fill="FFFFFF"/>
              <w:spacing w:line="0" w:lineRule="atLeast"/>
              <w:rPr>
                <w:rFonts w:eastAsia="Times New Roman" w:cstheme="minorHAnsi"/>
                <w:lang w:eastAsia="fr-FR"/>
              </w:rPr>
            </w:pPr>
            <w:r w:rsidRPr="007E5B67">
              <w:rPr>
                <w:rFonts w:eastAsia="Times New Roman" w:cstheme="minorHAnsi"/>
                <w:lang w:eastAsia="fr-FR"/>
              </w:rPr>
              <w:t>Techniques de communication</w:t>
            </w:r>
          </w:p>
          <w:p w14:paraId="1A23ADC2" w14:textId="77777777" w:rsidR="007E5B67" w:rsidRPr="007E5B67" w:rsidRDefault="007E5B67" w:rsidP="000736B4">
            <w:pPr>
              <w:shd w:val="clear" w:color="auto" w:fill="FFFFFF"/>
              <w:spacing w:line="0" w:lineRule="atLeast"/>
              <w:rPr>
                <w:rFonts w:eastAsia="Times New Roman" w:cstheme="minorHAnsi"/>
                <w:lang w:eastAsia="fr-FR"/>
              </w:rPr>
            </w:pPr>
            <w:r w:rsidRPr="007E5B67">
              <w:rPr>
                <w:rFonts w:eastAsia="Times New Roman" w:cstheme="minorHAnsi"/>
                <w:lang w:eastAsia="fr-FR"/>
              </w:rPr>
              <w:t>Gestion de projet</w:t>
            </w:r>
          </w:p>
          <w:p w14:paraId="65CDA40C" w14:textId="77777777" w:rsidR="007E5B67" w:rsidRPr="007E5B67" w:rsidRDefault="007E5B67" w:rsidP="000736B4">
            <w:pPr>
              <w:shd w:val="clear" w:color="auto" w:fill="FFFFFF"/>
              <w:spacing w:line="0" w:lineRule="atLeast"/>
              <w:rPr>
                <w:rFonts w:eastAsia="Times New Roman" w:cstheme="minorHAnsi"/>
                <w:lang w:eastAsia="fr-FR"/>
              </w:rPr>
            </w:pPr>
            <w:r w:rsidRPr="007E5B67">
              <w:rPr>
                <w:rFonts w:eastAsia="Times New Roman" w:cstheme="minorHAnsi"/>
                <w:lang w:eastAsia="fr-FR"/>
              </w:rPr>
              <w:t>Règles de sécurité des biens et des personnes</w:t>
            </w:r>
          </w:p>
          <w:p w14:paraId="1D1B3F85" w14:textId="77777777" w:rsidR="007E5B67" w:rsidRPr="007E5B67" w:rsidRDefault="007E5B67" w:rsidP="000736B4">
            <w:pPr>
              <w:shd w:val="clear" w:color="auto" w:fill="FFFFFF"/>
              <w:spacing w:line="0" w:lineRule="atLeast"/>
              <w:rPr>
                <w:rFonts w:eastAsia="Times New Roman" w:cstheme="minorHAnsi"/>
                <w:lang w:eastAsia="fr-FR"/>
              </w:rPr>
            </w:pPr>
            <w:r w:rsidRPr="007E5B67">
              <w:rPr>
                <w:rFonts w:eastAsia="Times New Roman" w:cstheme="minorHAnsi"/>
                <w:lang w:eastAsia="fr-FR"/>
              </w:rPr>
              <w:t>Veille informationnelle</w:t>
            </w:r>
          </w:p>
          <w:p w14:paraId="39609F05" w14:textId="77777777" w:rsidR="007E5B67" w:rsidRPr="007E5B67" w:rsidRDefault="007E5B67" w:rsidP="000736B4">
            <w:pPr>
              <w:shd w:val="clear" w:color="auto" w:fill="FFFFFF"/>
              <w:spacing w:line="0" w:lineRule="atLeast"/>
              <w:rPr>
                <w:rFonts w:eastAsia="Times New Roman" w:cstheme="minorHAnsi"/>
                <w:lang w:eastAsia="fr-FR"/>
              </w:rPr>
            </w:pPr>
            <w:r w:rsidRPr="007E5B67">
              <w:rPr>
                <w:rFonts w:eastAsia="Times New Roman" w:cstheme="minorHAnsi"/>
                <w:lang w:eastAsia="fr-FR"/>
              </w:rPr>
              <w:t>Outils bureautiques</w:t>
            </w:r>
          </w:p>
          <w:p w14:paraId="372EBE33" w14:textId="350B58C8" w:rsidR="00C864C8" w:rsidRDefault="00C864C8"/>
        </w:tc>
        <w:tc>
          <w:tcPr>
            <w:tcW w:w="5529" w:type="dxa"/>
          </w:tcPr>
          <w:p w14:paraId="602FE333" w14:textId="282BFFB5" w:rsidR="00D31AE7" w:rsidRPr="00D31AE7" w:rsidRDefault="00D31AE7" w:rsidP="000736B4">
            <w:pPr>
              <w:shd w:val="clear" w:color="auto" w:fill="FFFFFF"/>
              <w:spacing w:line="0" w:lineRule="atLeast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D31AE7">
              <w:rPr>
                <w:rFonts w:eastAsia="Times New Roman" w:cstheme="minorHAnsi"/>
                <w:sz w:val="21"/>
                <w:szCs w:val="21"/>
                <w:lang w:eastAsia="fr-FR"/>
              </w:rPr>
              <w:t>Patrimoine historique</w:t>
            </w:r>
          </w:p>
          <w:p w14:paraId="3AFD96F9" w14:textId="30543EAE" w:rsidR="00D31AE7" w:rsidRPr="00D31AE7" w:rsidRDefault="00D31AE7" w:rsidP="000736B4">
            <w:pPr>
              <w:shd w:val="clear" w:color="auto" w:fill="FFFFFF"/>
              <w:spacing w:line="0" w:lineRule="atLeast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D31AE7">
              <w:rPr>
                <w:rFonts w:eastAsia="Times New Roman" w:cstheme="minorHAnsi"/>
                <w:sz w:val="21"/>
                <w:szCs w:val="21"/>
                <w:lang w:eastAsia="fr-FR"/>
              </w:rPr>
              <w:t>Techniques commerciales</w:t>
            </w:r>
          </w:p>
          <w:p w14:paraId="6997D9D9" w14:textId="77777777" w:rsidR="00D31AE7" w:rsidRPr="00D31AE7" w:rsidRDefault="00D31AE7" w:rsidP="000736B4">
            <w:pPr>
              <w:shd w:val="clear" w:color="auto" w:fill="FFFFFF"/>
              <w:spacing w:line="0" w:lineRule="atLeast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D31AE7">
              <w:rPr>
                <w:rFonts w:eastAsia="Times New Roman" w:cstheme="minorHAnsi"/>
                <w:sz w:val="21"/>
                <w:szCs w:val="21"/>
                <w:lang w:eastAsia="fr-FR"/>
              </w:rPr>
              <w:t>Utilisation d'outils collaboratifs (planning partagé, web conférence, réseau social d'entreprise, ...)</w:t>
            </w:r>
          </w:p>
          <w:p w14:paraId="018D39E5" w14:textId="77777777" w:rsidR="00D31AE7" w:rsidRPr="00D31AE7" w:rsidRDefault="00D31AE7" w:rsidP="000736B4">
            <w:pPr>
              <w:shd w:val="clear" w:color="auto" w:fill="FFFFFF"/>
              <w:spacing w:line="0" w:lineRule="atLeast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D31AE7">
              <w:rPr>
                <w:rFonts w:eastAsia="Times New Roman" w:cstheme="minorHAnsi"/>
                <w:sz w:val="21"/>
                <w:szCs w:val="21"/>
                <w:lang w:eastAsia="fr-FR"/>
              </w:rPr>
              <w:t>Règles de diffusion et de communication de l'information</w:t>
            </w:r>
          </w:p>
          <w:p w14:paraId="33ECAD1B" w14:textId="499A767B" w:rsidR="001E137A" w:rsidRPr="000736B4" w:rsidRDefault="00D31AE7" w:rsidP="000736B4">
            <w:pPr>
              <w:shd w:val="clear" w:color="auto" w:fill="FFFFFF"/>
              <w:spacing w:line="0" w:lineRule="atLeast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D31AE7">
              <w:rPr>
                <w:rFonts w:eastAsia="Times New Roman" w:cstheme="minorHAnsi"/>
                <w:sz w:val="21"/>
                <w:szCs w:val="21"/>
                <w:lang w:eastAsia="fr-FR"/>
              </w:rPr>
              <w:t>Photographie</w:t>
            </w:r>
          </w:p>
        </w:tc>
      </w:tr>
    </w:tbl>
    <w:p w14:paraId="4B8E0C17" w14:textId="77777777" w:rsidR="00DB451E" w:rsidRDefault="00DB451E" w:rsidP="001E137A">
      <w:pPr>
        <w:spacing w:before="60" w:after="0"/>
        <w:rPr>
          <w:b/>
        </w:rPr>
      </w:pPr>
    </w:p>
    <w:p w14:paraId="039C75F5" w14:textId="77777777" w:rsidR="00DB451E" w:rsidRDefault="00DB451E" w:rsidP="001E137A">
      <w:pPr>
        <w:spacing w:before="60" w:after="0"/>
        <w:rPr>
          <w:b/>
        </w:rPr>
      </w:pPr>
    </w:p>
    <w:p w14:paraId="03587490" w14:textId="2372BBD4" w:rsidR="001E137A" w:rsidRPr="001E137A" w:rsidRDefault="001E137A" w:rsidP="001E137A">
      <w:pPr>
        <w:spacing w:before="60" w:after="0"/>
        <w:rPr>
          <w:b/>
        </w:rPr>
      </w:pPr>
      <w:r w:rsidRPr="001E137A">
        <w:rPr>
          <w:b/>
        </w:rPr>
        <w:lastRenderedPageBreak/>
        <w:t>QUALITES RECQUISES – SAVOIR ETRE</w:t>
      </w:r>
      <w:r>
        <w:rPr>
          <w:b/>
        </w:rPr>
        <w:t> :</w:t>
      </w:r>
    </w:p>
    <w:p w14:paraId="5A7F5461" w14:textId="0FFB6249" w:rsidR="00395154" w:rsidRDefault="00D31AE7">
      <w:r>
        <w:t>Rigueur, sens de l’organisation et de la pédagogie, capacité d’écoute, patience</w:t>
      </w:r>
      <w:r w:rsidR="0002528D">
        <w:t>, aimable, souriant, disponible, hospitalier</w:t>
      </w:r>
    </w:p>
    <w:p w14:paraId="5B93D1BF" w14:textId="7EA9B6A8" w:rsidR="001E137A" w:rsidRPr="000736B4" w:rsidRDefault="001E137A">
      <w:pPr>
        <w:rPr>
          <w:b/>
        </w:rPr>
      </w:pPr>
      <w:r w:rsidRPr="001E137A">
        <w:rPr>
          <w:b/>
        </w:rPr>
        <w:t>DIPLOMES REQUIS :</w:t>
      </w:r>
      <w:r w:rsidR="000736B4">
        <w:rPr>
          <w:b/>
        </w:rPr>
        <w:t xml:space="preserve"> </w:t>
      </w:r>
      <w:r>
        <w:t xml:space="preserve">Bac </w:t>
      </w:r>
      <w:r w:rsidR="00395154">
        <w:t>+2 en histoire, culture, langue étrangère</w:t>
      </w:r>
    </w:p>
    <w:sectPr w:rsidR="001E137A" w:rsidRPr="000736B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27BC" w14:textId="77777777" w:rsidR="00EC7AB0" w:rsidRDefault="00EC7AB0" w:rsidP="001E137A">
      <w:pPr>
        <w:spacing w:after="0" w:line="240" w:lineRule="auto"/>
      </w:pPr>
      <w:r>
        <w:separator/>
      </w:r>
    </w:p>
  </w:endnote>
  <w:endnote w:type="continuationSeparator" w:id="0">
    <w:p w14:paraId="4C71ABA6" w14:textId="77777777" w:rsidR="00EC7AB0" w:rsidRDefault="00EC7AB0" w:rsidP="001E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CEAA" w14:textId="77777777" w:rsidR="00EC7AB0" w:rsidRDefault="00EC7AB0" w:rsidP="001E137A">
      <w:pPr>
        <w:spacing w:after="0" w:line="240" w:lineRule="auto"/>
      </w:pPr>
      <w:r>
        <w:separator/>
      </w:r>
    </w:p>
  </w:footnote>
  <w:footnote w:type="continuationSeparator" w:id="0">
    <w:p w14:paraId="492DE090" w14:textId="77777777" w:rsidR="00EC7AB0" w:rsidRDefault="00EC7AB0" w:rsidP="001E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90F4" w14:textId="77777777" w:rsidR="001E137A" w:rsidRDefault="001E137A" w:rsidP="001E137A">
    <w:pPr>
      <w:pStyle w:val="En-tte"/>
      <w:jc w:val="center"/>
    </w:pPr>
    <w:r>
      <w:rPr>
        <w:noProof/>
      </w:rPr>
      <w:drawing>
        <wp:inline distT="0" distB="0" distL="0" distR="0" wp14:anchorId="611AB05D" wp14:editId="78BF0025">
          <wp:extent cx="4348264" cy="1254760"/>
          <wp:effectExtent l="0" t="0" r="0" b="2540"/>
          <wp:docPr id="1" name="Image 1">
            <a:extLst xmlns:a="http://schemas.openxmlformats.org/drawingml/2006/main">
              <a:ext uri="{FF2B5EF4-FFF2-40B4-BE49-F238E27FC236}">
                <a16:creationId xmlns:a16="http://schemas.microsoft.com/office/drawing/2014/main" id="{872117EA-A701-4B49-B5E5-2A488365FA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872117EA-A701-4B49-B5E5-2A488365FA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8649" cy="1257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9CE"/>
    <w:multiLevelType w:val="multilevel"/>
    <w:tmpl w:val="C7F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E0F6C"/>
    <w:multiLevelType w:val="multilevel"/>
    <w:tmpl w:val="AEFC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A47CA"/>
    <w:multiLevelType w:val="hybridMultilevel"/>
    <w:tmpl w:val="FC981B52"/>
    <w:lvl w:ilvl="0" w:tplc="E1D4271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13B48"/>
    <w:multiLevelType w:val="hybridMultilevel"/>
    <w:tmpl w:val="035AFCB8"/>
    <w:lvl w:ilvl="0" w:tplc="37285D5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3629C"/>
    <w:multiLevelType w:val="multilevel"/>
    <w:tmpl w:val="7BD8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E47C4"/>
    <w:multiLevelType w:val="multilevel"/>
    <w:tmpl w:val="C4A4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910FD"/>
    <w:multiLevelType w:val="hybridMultilevel"/>
    <w:tmpl w:val="34DE93F8"/>
    <w:lvl w:ilvl="0" w:tplc="1EDE6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292114">
    <w:abstractNumId w:val="3"/>
  </w:num>
  <w:num w:numId="2" w16cid:durableId="2007435267">
    <w:abstractNumId w:val="2"/>
  </w:num>
  <w:num w:numId="3" w16cid:durableId="1352101209">
    <w:abstractNumId w:val="0"/>
  </w:num>
  <w:num w:numId="4" w16cid:durableId="709183105">
    <w:abstractNumId w:val="4"/>
  </w:num>
  <w:num w:numId="5" w16cid:durableId="1158762438">
    <w:abstractNumId w:val="1"/>
  </w:num>
  <w:num w:numId="6" w16cid:durableId="1522891439">
    <w:abstractNumId w:val="5"/>
  </w:num>
  <w:num w:numId="7" w16cid:durableId="661275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7A"/>
    <w:rsid w:val="0002528D"/>
    <w:rsid w:val="000306E8"/>
    <w:rsid w:val="000736B4"/>
    <w:rsid w:val="00156E19"/>
    <w:rsid w:val="001E137A"/>
    <w:rsid w:val="00300EE0"/>
    <w:rsid w:val="00395154"/>
    <w:rsid w:val="006D68AB"/>
    <w:rsid w:val="007E5B67"/>
    <w:rsid w:val="008A72E9"/>
    <w:rsid w:val="00993018"/>
    <w:rsid w:val="00AF18C3"/>
    <w:rsid w:val="00C255EC"/>
    <w:rsid w:val="00C864C8"/>
    <w:rsid w:val="00D31AE7"/>
    <w:rsid w:val="00DB451E"/>
    <w:rsid w:val="00EA5489"/>
    <w:rsid w:val="00E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FBD2"/>
  <w15:chartTrackingRefBased/>
  <w15:docId w15:val="{429C82B9-CDCE-4B95-94BF-BB60F506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137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E13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13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13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13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13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37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37A"/>
  </w:style>
  <w:style w:type="paragraph" w:styleId="Pieddepage">
    <w:name w:val="footer"/>
    <w:basedOn w:val="Normal"/>
    <w:link w:val="PieddepageCar"/>
    <w:uiPriority w:val="99"/>
    <w:unhideWhenUsed/>
    <w:rsid w:val="001E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B132F22BD8F4083F84FECAC62BB12" ma:contentTypeVersion="16" ma:contentTypeDescription="Crée un document." ma:contentTypeScope="" ma:versionID="edd511223a6296b6b2d027dc18d89ec4">
  <xsd:schema xmlns:xsd="http://www.w3.org/2001/XMLSchema" xmlns:xs="http://www.w3.org/2001/XMLSchema" xmlns:p="http://schemas.microsoft.com/office/2006/metadata/properties" xmlns:ns2="723e0408-5189-4cf6-9306-937480b8a589" xmlns:ns3="74d6ef2a-a6ca-47be-bbc0-ce334f4aeaab" targetNamespace="http://schemas.microsoft.com/office/2006/metadata/properties" ma:root="true" ma:fieldsID="12d886ba183f0ba20b7d12c8c7a006c3" ns2:_="" ns3:_="">
    <xsd:import namespace="723e0408-5189-4cf6-9306-937480b8a589"/>
    <xsd:import namespace="74d6ef2a-a6ca-47be-bbc0-ce334f4ae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e0408-5189-4cf6-9306-937480b8a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55c9638-3209-4807-a738-abb6b30d4d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6ef2a-a6ca-47be-bbc0-ce334f4ae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2dcc1e-c812-45fb-aa5b-ef7712fcb7a3}" ma:internalName="TaxCatchAll" ma:showField="CatchAllData" ma:web="74d6ef2a-a6ca-47be-bbc0-ce334f4aea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3e0408-5189-4cf6-9306-937480b8a589">
      <Terms xmlns="http://schemas.microsoft.com/office/infopath/2007/PartnerControls"/>
    </lcf76f155ced4ddcb4097134ff3c332f>
    <TaxCatchAll xmlns="74d6ef2a-a6ca-47be-bbc0-ce334f4aeaab" xsi:nil="true"/>
  </documentManagement>
</p:properties>
</file>

<file path=customXml/itemProps1.xml><?xml version="1.0" encoding="utf-8"?>
<ds:datastoreItem xmlns:ds="http://schemas.openxmlformats.org/officeDocument/2006/customXml" ds:itemID="{1F2C0D51-0E40-4B15-8A68-CBF33DB78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517FA-227A-47D9-9300-F7151F4940DC}"/>
</file>

<file path=customXml/itemProps3.xml><?xml version="1.0" encoding="utf-8"?>
<ds:datastoreItem xmlns:ds="http://schemas.openxmlformats.org/officeDocument/2006/customXml" ds:itemID="{03FA924A-46FD-4BDA-8032-4A57EFE95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Fratoni Flavie</dc:creator>
  <cp:keywords/>
  <dc:description/>
  <cp:lastModifiedBy>Ludivine Defranchi</cp:lastModifiedBy>
  <cp:revision>2</cp:revision>
  <dcterms:created xsi:type="dcterms:W3CDTF">2022-10-31T10:44:00Z</dcterms:created>
  <dcterms:modified xsi:type="dcterms:W3CDTF">2022-10-31T10:44:00Z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0x01010021FB132F22BD8F4083F84FECAC62BB12</vt:lpwstr>
  </property>
</Properties>
</file>